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3AC" w:rsidRPr="00247BF9" w:rsidRDefault="001F103C" w:rsidP="00190A2E">
      <w:pPr>
        <w:jc w:val="center"/>
        <w:rPr>
          <w:rFonts w:ascii="Arial" w:hAnsi="Arial" w:cs="Arial"/>
          <w:i/>
        </w:rPr>
      </w:pPr>
      <w:bookmarkStart w:id="0" w:name="_GoBack"/>
      <w:bookmarkEnd w:id="0"/>
      <w:r w:rsidRPr="00247BF9">
        <w:rPr>
          <w:rFonts w:ascii="Arial" w:hAnsi="Arial" w:cs="Arial"/>
          <w:b/>
          <w:sz w:val="24"/>
          <w:szCs w:val="24"/>
        </w:rPr>
        <w:t xml:space="preserve">The </w:t>
      </w:r>
      <w:r w:rsidRPr="00247BF9">
        <w:rPr>
          <w:rFonts w:ascii="Arial" w:hAnsi="Arial" w:cs="Arial"/>
          <w:b/>
          <w:i/>
          <w:sz w:val="24"/>
          <w:szCs w:val="24"/>
        </w:rPr>
        <w:t>Fish!</w:t>
      </w:r>
      <w:r w:rsidRPr="00247BF9">
        <w:rPr>
          <w:rFonts w:ascii="Arial" w:hAnsi="Arial" w:cs="Arial"/>
          <w:b/>
          <w:sz w:val="24"/>
          <w:szCs w:val="24"/>
        </w:rPr>
        <w:t xml:space="preserve"> Angle</w:t>
      </w:r>
      <w:r w:rsidR="00247BF9">
        <w:rPr>
          <w:rFonts w:ascii="Arial" w:hAnsi="Arial" w:cs="Arial"/>
          <w:sz w:val="24"/>
          <w:szCs w:val="24"/>
        </w:rPr>
        <w:br/>
      </w:r>
      <w:r w:rsidR="00247BF9" w:rsidRPr="00247BF9">
        <w:rPr>
          <w:rFonts w:ascii="Arial" w:hAnsi="Arial" w:cs="Arial"/>
          <w:i/>
        </w:rPr>
        <w:t xml:space="preserve">by Shannon Warren, for </w:t>
      </w:r>
      <w:proofErr w:type="gramStart"/>
      <w:r w:rsidR="00247BF9" w:rsidRPr="00247BF9">
        <w:rPr>
          <w:rFonts w:ascii="Arial" w:hAnsi="Arial" w:cs="Arial"/>
          <w:i/>
        </w:rPr>
        <w:t>The</w:t>
      </w:r>
      <w:proofErr w:type="gramEnd"/>
      <w:r w:rsidR="00247BF9" w:rsidRPr="00247BF9">
        <w:rPr>
          <w:rFonts w:ascii="Arial" w:hAnsi="Arial" w:cs="Arial"/>
          <w:i/>
        </w:rPr>
        <w:t xml:space="preserve"> Journal Record (November 2012) </w:t>
      </w:r>
    </w:p>
    <w:p w:rsidR="001F103C" w:rsidRDefault="001F103C">
      <w:pPr>
        <w:rPr>
          <w:rFonts w:ascii="Arial" w:hAnsi="Arial" w:cs="Arial"/>
          <w:sz w:val="24"/>
          <w:szCs w:val="24"/>
        </w:rPr>
      </w:pPr>
      <w:r w:rsidRPr="001F103C">
        <w:rPr>
          <w:rFonts w:ascii="Arial" w:hAnsi="Arial" w:cs="Arial"/>
          <w:sz w:val="24"/>
          <w:szCs w:val="24"/>
        </w:rPr>
        <w:t>Can one have fun at work, be productive and still maintain integrity?  The latter part seems counterintuitive as it conjures up images o</w:t>
      </w:r>
      <w:r>
        <w:rPr>
          <w:rFonts w:ascii="Arial" w:hAnsi="Arial" w:cs="Arial"/>
          <w:sz w:val="24"/>
          <w:szCs w:val="24"/>
        </w:rPr>
        <w:t>f Dana C</w:t>
      </w:r>
      <w:r w:rsidRPr="001F103C">
        <w:rPr>
          <w:rFonts w:ascii="Arial" w:hAnsi="Arial" w:cs="Arial"/>
          <w:sz w:val="24"/>
          <w:szCs w:val="24"/>
        </w:rPr>
        <w:t xml:space="preserve">arvey’s Church Lady character on </w:t>
      </w:r>
      <w:r w:rsidRPr="001F103C">
        <w:rPr>
          <w:rFonts w:ascii="Arial" w:hAnsi="Arial" w:cs="Arial"/>
          <w:i/>
          <w:sz w:val="24"/>
          <w:szCs w:val="24"/>
        </w:rPr>
        <w:t>Saturday Night Live</w:t>
      </w:r>
      <w:r w:rsidR="0086040B">
        <w:rPr>
          <w:rFonts w:ascii="Arial" w:hAnsi="Arial" w:cs="Arial"/>
          <w:i/>
          <w:sz w:val="24"/>
          <w:szCs w:val="24"/>
        </w:rPr>
        <w:t>: a</w:t>
      </w:r>
      <w:r w:rsidRPr="001F103C">
        <w:rPr>
          <w:rFonts w:ascii="Arial" w:hAnsi="Arial" w:cs="Arial"/>
          <w:sz w:val="24"/>
          <w:szCs w:val="24"/>
        </w:rPr>
        <w:t xml:space="preserve"> sourpuss who points fingers and </w:t>
      </w:r>
      <w:r w:rsidR="0086040B">
        <w:rPr>
          <w:rFonts w:ascii="Arial" w:hAnsi="Arial" w:cs="Arial"/>
          <w:sz w:val="24"/>
          <w:szCs w:val="24"/>
        </w:rPr>
        <w:t>constantly brings down others with a</w:t>
      </w:r>
      <w:r w:rsidRPr="001F103C">
        <w:rPr>
          <w:rFonts w:ascii="Arial" w:hAnsi="Arial" w:cs="Arial"/>
          <w:sz w:val="24"/>
          <w:szCs w:val="24"/>
        </w:rPr>
        <w:t xml:space="preserve"> condescending </w:t>
      </w:r>
      <w:r w:rsidR="0086040B">
        <w:rPr>
          <w:rFonts w:ascii="Arial" w:hAnsi="Arial" w:cs="Arial"/>
          <w:sz w:val="24"/>
          <w:szCs w:val="24"/>
        </w:rPr>
        <w:t>reference to the</w:t>
      </w:r>
      <w:r w:rsidR="002F4180">
        <w:rPr>
          <w:rFonts w:ascii="Arial" w:hAnsi="Arial" w:cs="Arial"/>
          <w:sz w:val="24"/>
          <w:szCs w:val="24"/>
        </w:rPr>
        <w:t>ir</w:t>
      </w:r>
      <w:r w:rsidR="0086040B">
        <w:rPr>
          <w:rFonts w:ascii="Arial" w:hAnsi="Arial" w:cs="Arial"/>
          <w:sz w:val="24"/>
          <w:szCs w:val="24"/>
        </w:rPr>
        <w:t xml:space="preserve"> evil</w:t>
      </w:r>
      <w:r w:rsidR="002F4180">
        <w:rPr>
          <w:rFonts w:ascii="Arial" w:hAnsi="Arial" w:cs="Arial"/>
          <w:sz w:val="24"/>
          <w:szCs w:val="24"/>
        </w:rPr>
        <w:t>-doing.</w:t>
      </w:r>
      <w:r w:rsidR="0086040B">
        <w:rPr>
          <w:rFonts w:ascii="Arial" w:hAnsi="Arial" w:cs="Arial"/>
          <w:sz w:val="24"/>
          <w:szCs w:val="24"/>
        </w:rPr>
        <w:t xml:space="preserve">  </w:t>
      </w:r>
      <w:r w:rsidR="00D43E4B">
        <w:rPr>
          <w:rFonts w:ascii="Arial" w:hAnsi="Arial" w:cs="Arial"/>
          <w:sz w:val="24"/>
          <w:szCs w:val="24"/>
        </w:rPr>
        <w:t xml:space="preserve">However, being ethical does not necessarily equate to being a wet blanket. It’s all about one’s choices. </w:t>
      </w:r>
    </w:p>
    <w:p w:rsidR="00D43E4B" w:rsidRDefault="00D43E4B" w:rsidP="00D43E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instance, I occasionally hear people lament about their terrible boss or the dastardly deeds perpetuated in their organization.  More often than not, this is coupled with a sense of hopelessness propelled by a fear of what might happen if they dare speak up.  While a job</w:t>
      </w:r>
      <w:r w:rsidR="008C556F">
        <w:rPr>
          <w:rFonts w:ascii="Arial" w:hAnsi="Arial" w:cs="Arial"/>
          <w:sz w:val="24"/>
          <w:szCs w:val="24"/>
        </w:rPr>
        <w:t xml:space="preserve"> loss</w:t>
      </w:r>
      <w:r>
        <w:rPr>
          <w:rFonts w:ascii="Arial" w:hAnsi="Arial" w:cs="Arial"/>
          <w:sz w:val="24"/>
          <w:szCs w:val="24"/>
        </w:rPr>
        <w:t xml:space="preserve"> may indeed be a reality for an unlucky few, I sometimes wonder if these individuals are incarcerated in a prison of their own making.  In essence, by not speaking up in a gracious manner or seeking higher ground in the form of a new job or transfer, they are choosing to be powerlessness.  They </w:t>
      </w:r>
      <w:r w:rsidR="00431EAB">
        <w:rPr>
          <w:rFonts w:ascii="Arial" w:hAnsi="Arial" w:cs="Arial"/>
          <w:sz w:val="24"/>
          <w:szCs w:val="24"/>
        </w:rPr>
        <w:t>get stuck on a treadmill of anxiety and pessimism, closing their minds to new</w:t>
      </w:r>
      <w:r>
        <w:rPr>
          <w:rFonts w:ascii="Arial" w:hAnsi="Arial" w:cs="Arial"/>
          <w:sz w:val="24"/>
          <w:szCs w:val="24"/>
        </w:rPr>
        <w:t xml:space="preserve"> options and opportunities.</w:t>
      </w:r>
    </w:p>
    <w:p w:rsidR="0096767B" w:rsidRDefault="00D43E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bestselling book</w:t>
      </w:r>
      <w:r w:rsidR="0096767B">
        <w:rPr>
          <w:rFonts w:ascii="Arial" w:hAnsi="Arial" w:cs="Arial"/>
          <w:sz w:val="24"/>
          <w:szCs w:val="24"/>
        </w:rPr>
        <w:t xml:space="preserve"> </w:t>
      </w:r>
      <w:r w:rsidR="0096767B" w:rsidRPr="0096767B">
        <w:rPr>
          <w:rFonts w:ascii="Arial" w:hAnsi="Arial" w:cs="Arial"/>
          <w:i/>
          <w:sz w:val="24"/>
          <w:szCs w:val="24"/>
        </w:rPr>
        <w:t>Fish!</w:t>
      </w:r>
      <w:r w:rsidR="0096767B">
        <w:rPr>
          <w:rFonts w:ascii="Arial" w:hAnsi="Arial" w:cs="Arial"/>
          <w:i/>
          <w:sz w:val="24"/>
          <w:szCs w:val="24"/>
        </w:rPr>
        <w:t xml:space="preserve">, </w:t>
      </w:r>
      <w:r w:rsidR="0096767B" w:rsidRPr="0096767B">
        <w:rPr>
          <w:rFonts w:ascii="Arial" w:hAnsi="Arial" w:cs="Arial"/>
          <w:sz w:val="24"/>
          <w:szCs w:val="24"/>
        </w:rPr>
        <w:t xml:space="preserve">author </w:t>
      </w:r>
      <w:r w:rsidR="0096767B">
        <w:rPr>
          <w:rFonts w:ascii="Arial" w:hAnsi="Arial" w:cs="Arial"/>
          <w:sz w:val="24"/>
          <w:szCs w:val="24"/>
        </w:rPr>
        <w:t>Harry Paul offers advice for those whose work environment is a “toxic dump” that sucks the lif</w:t>
      </w:r>
      <w:r w:rsidR="00070349">
        <w:rPr>
          <w:rFonts w:ascii="Arial" w:hAnsi="Arial" w:cs="Arial"/>
          <w:sz w:val="24"/>
          <w:szCs w:val="24"/>
        </w:rPr>
        <w:t>eblood out of every living creature</w:t>
      </w:r>
      <w:r w:rsidR="0096767B">
        <w:rPr>
          <w:rFonts w:ascii="Arial" w:hAnsi="Arial" w:cs="Arial"/>
          <w:sz w:val="24"/>
          <w:szCs w:val="24"/>
        </w:rPr>
        <w:t xml:space="preserve"> trapped there.  It is entirely possible that it </w:t>
      </w:r>
      <w:r w:rsidR="00D67A9B">
        <w:rPr>
          <w:rFonts w:ascii="Arial" w:hAnsi="Arial" w:cs="Arial"/>
          <w:sz w:val="24"/>
          <w:szCs w:val="24"/>
        </w:rPr>
        <w:t>may be a prison of their</w:t>
      </w:r>
      <w:r w:rsidR="0096767B">
        <w:rPr>
          <w:rFonts w:ascii="Arial" w:hAnsi="Arial" w:cs="Arial"/>
          <w:sz w:val="24"/>
          <w:szCs w:val="24"/>
        </w:rPr>
        <w:t xml:space="preserve"> own making</w:t>
      </w:r>
      <w:r w:rsidR="00D67A9B">
        <w:rPr>
          <w:rFonts w:ascii="Arial" w:hAnsi="Arial" w:cs="Arial"/>
          <w:sz w:val="24"/>
          <w:szCs w:val="24"/>
        </w:rPr>
        <w:t xml:space="preserve"> and the right choices could make all the difference</w:t>
      </w:r>
      <w:r w:rsidR="0096767B">
        <w:rPr>
          <w:rFonts w:ascii="Arial" w:hAnsi="Arial" w:cs="Arial"/>
          <w:sz w:val="24"/>
          <w:szCs w:val="24"/>
        </w:rPr>
        <w:t>.</w:t>
      </w:r>
    </w:p>
    <w:p w:rsidR="00451E7A" w:rsidRPr="004E3C75" w:rsidRDefault="00D67A9B">
      <w:pPr>
        <w:rPr>
          <w:rFonts w:ascii="Cambria" w:hAnsi="Cambria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Inspired by one of the most successful retail operations in America, the Pike Place Fish Market in Seattle, author Paul </w:t>
      </w:r>
      <w:r w:rsidR="00451E7A">
        <w:rPr>
          <w:rFonts w:ascii="Arial" w:hAnsi="Arial" w:cs="Arial"/>
          <w:sz w:val="24"/>
          <w:szCs w:val="24"/>
        </w:rPr>
        <w:t>offers suggestions on</w:t>
      </w:r>
      <w:r>
        <w:rPr>
          <w:rFonts w:ascii="Arial" w:hAnsi="Arial" w:cs="Arial"/>
          <w:sz w:val="24"/>
          <w:szCs w:val="24"/>
        </w:rPr>
        <w:t xml:space="preserve"> how to g</w:t>
      </w:r>
      <w:r w:rsidR="008C556F">
        <w:rPr>
          <w:rFonts w:ascii="Arial" w:hAnsi="Arial" w:cs="Arial"/>
          <w:sz w:val="24"/>
          <w:szCs w:val="24"/>
        </w:rPr>
        <w:t xml:space="preserve">et out of the detention mindset: </w:t>
      </w:r>
      <w:r w:rsidR="00D43E4B">
        <w:rPr>
          <w:rFonts w:ascii="Arial" w:hAnsi="Arial" w:cs="Arial"/>
          <w:sz w:val="24"/>
          <w:szCs w:val="24"/>
        </w:rPr>
        <w:t xml:space="preserve"> </w:t>
      </w:r>
      <w:r w:rsidR="00D43E4B" w:rsidRPr="00D43E4B">
        <w:rPr>
          <w:rFonts w:ascii="Arial" w:hAnsi="Arial" w:cs="Arial"/>
          <w:sz w:val="24"/>
          <w:szCs w:val="24"/>
        </w:rPr>
        <w:t>“W</w:t>
      </w:r>
      <w:r w:rsidR="004E3C75" w:rsidRPr="00D43E4B">
        <w:rPr>
          <w:rFonts w:ascii="Arial" w:hAnsi="Arial" w:cs="Arial"/>
          <w:sz w:val="24"/>
          <w:szCs w:val="24"/>
        </w:rPr>
        <w:t>e have a choice to make everyday. That is</w:t>
      </w:r>
      <w:r w:rsidR="008D75E1" w:rsidRPr="00D43E4B">
        <w:rPr>
          <w:rFonts w:ascii="Arial" w:hAnsi="Arial" w:cs="Arial"/>
          <w:sz w:val="24"/>
          <w:szCs w:val="24"/>
        </w:rPr>
        <w:t>,</w:t>
      </w:r>
      <w:r w:rsidR="004E3C75" w:rsidRPr="00D43E4B">
        <w:rPr>
          <w:rFonts w:ascii="Arial" w:hAnsi="Arial" w:cs="Arial"/>
          <w:sz w:val="24"/>
          <w:szCs w:val="24"/>
        </w:rPr>
        <w:t xml:space="preserve"> to choose to be magnificent.  If we don’t </w:t>
      </w:r>
      <w:r w:rsidR="008D75E1" w:rsidRPr="00D43E4B">
        <w:rPr>
          <w:rFonts w:ascii="Arial" w:hAnsi="Arial" w:cs="Arial"/>
          <w:sz w:val="24"/>
          <w:szCs w:val="24"/>
        </w:rPr>
        <w:t xml:space="preserve">choose </w:t>
      </w:r>
      <w:r w:rsidR="004E3C75" w:rsidRPr="00D43E4B">
        <w:rPr>
          <w:rFonts w:ascii="Arial" w:hAnsi="Arial" w:cs="Arial"/>
          <w:sz w:val="24"/>
          <w:szCs w:val="24"/>
        </w:rPr>
        <w:t>magnificent we may be choosing ordinary by default.  When we choose to be magnificent, we get to be our best, make a difference for others, and make the world a better place.”</w:t>
      </w:r>
    </w:p>
    <w:p w:rsidR="008C556F" w:rsidRDefault="008C55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doesn’t matter if you are working in a fish market or a cubicle, the potential for </w:t>
      </w:r>
      <w:r w:rsidR="00431EAB">
        <w:rPr>
          <w:rFonts w:ascii="Arial" w:hAnsi="Arial" w:cs="Arial"/>
          <w:sz w:val="24"/>
          <w:szCs w:val="24"/>
        </w:rPr>
        <w:t>fun</w:t>
      </w:r>
      <w:r w:rsidR="0047683A">
        <w:rPr>
          <w:rFonts w:ascii="Arial" w:hAnsi="Arial" w:cs="Arial"/>
          <w:sz w:val="24"/>
          <w:szCs w:val="24"/>
        </w:rPr>
        <w:t>,</w:t>
      </w:r>
      <w:r w:rsidR="00431EAB">
        <w:rPr>
          <w:rFonts w:ascii="Arial" w:hAnsi="Arial" w:cs="Arial"/>
          <w:sz w:val="24"/>
          <w:szCs w:val="24"/>
        </w:rPr>
        <w:t xml:space="preserve"> productivity</w:t>
      </w:r>
      <w:r w:rsidR="0047683A">
        <w:rPr>
          <w:rFonts w:ascii="Arial" w:hAnsi="Arial" w:cs="Arial"/>
          <w:sz w:val="24"/>
          <w:szCs w:val="24"/>
        </w:rPr>
        <w:t xml:space="preserve"> and integrity are</w:t>
      </w:r>
      <w:r>
        <w:rPr>
          <w:rFonts w:ascii="Arial" w:hAnsi="Arial" w:cs="Arial"/>
          <w:sz w:val="24"/>
          <w:szCs w:val="24"/>
        </w:rPr>
        <w:t xml:space="preserve"> realistic </w:t>
      </w:r>
      <w:r w:rsidR="0047683A">
        <w:rPr>
          <w:rFonts w:ascii="Arial" w:hAnsi="Arial" w:cs="Arial"/>
          <w:sz w:val="24"/>
          <w:szCs w:val="24"/>
        </w:rPr>
        <w:t>attainments</w:t>
      </w:r>
      <w:r w:rsidR="00431EAB">
        <w:rPr>
          <w:rFonts w:ascii="Arial" w:hAnsi="Arial" w:cs="Arial"/>
          <w:sz w:val="24"/>
          <w:szCs w:val="24"/>
        </w:rPr>
        <w:t xml:space="preserve">. The secret </w:t>
      </w:r>
      <w:r>
        <w:rPr>
          <w:rFonts w:ascii="Arial" w:hAnsi="Arial" w:cs="Arial"/>
          <w:sz w:val="24"/>
          <w:szCs w:val="24"/>
        </w:rPr>
        <w:t>to</w:t>
      </w:r>
      <w:r w:rsidR="00431EAB">
        <w:rPr>
          <w:rFonts w:ascii="Arial" w:hAnsi="Arial" w:cs="Arial"/>
          <w:sz w:val="24"/>
          <w:szCs w:val="24"/>
        </w:rPr>
        <w:t xml:space="preserve"> success </w:t>
      </w:r>
      <w:r>
        <w:rPr>
          <w:rFonts w:ascii="Arial" w:hAnsi="Arial" w:cs="Arial"/>
          <w:sz w:val="24"/>
          <w:szCs w:val="24"/>
        </w:rPr>
        <w:t xml:space="preserve">involves </w:t>
      </w:r>
      <w:r w:rsidR="004444A8">
        <w:rPr>
          <w:rFonts w:ascii="Arial" w:hAnsi="Arial" w:cs="Arial"/>
          <w:sz w:val="24"/>
          <w:szCs w:val="24"/>
        </w:rPr>
        <w:t xml:space="preserve">choosing to practice </w:t>
      </w:r>
      <w:r w:rsidR="007F2B40">
        <w:rPr>
          <w:rFonts w:ascii="Arial" w:hAnsi="Arial" w:cs="Arial"/>
          <w:sz w:val="24"/>
          <w:szCs w:val="24"/>
        </w:rPr>
        <w:t>magnificent</w:t>
      </w:r>
      <w:r>
        <w:rPr>
          <w:rFonts w:ascii="Arial" w:hAnsi="Arial" w:cs="Arial"/>
          <w:sz w:val="24"/>
          <w:szCs w:val="24"/>
        </w:rPr>
        <w:t xml:space="preserve"> </w:t>
      </w:r>
      <w:r w:rsidR="0047683A">
        <w:rPr>
          <w:rFonts w:ascii="Arial" w:hAnsi="Arial" w:cs="Arial"/>
          <w:sz w:val="24"/>
          <w:szCs w:val="24"/>
        </w:rPr>
        <w:t>ideals</w:t>
      </w:r>
      <w:r w:rsidR="007F2B40">
        <w:rPr>
          <w:rFonts w:ascii="Arial" w:hAnsi="Arial" w:cs="Arial"/>
          <w:sz w:val="24"/>
          <w:szCs w:val="24"/>
        </w:rPr>
        <w:t xml:space="preserve"> of</w:t>
      </w:r>
      <w:r w:rsidR="004444A8">
        <w:rPr>
          <w:rFonts w:ascii="Arial" w:hAnsi="Arial" w:cs="Arial"/>
          <w:sz w:val="24"/>
          <w:szCs w:val="24"/>
        </w:rPr>
        <w:t xml:space="preserve"> </w:t>
      </w:r>
      <w:r w:rsidR="00370CFC">
        <w:rPr>
          <w:rFonts w:ascii="Arial" w:hAnsi="Arial" w:cs="Arial"/>
          <w:sz w:val="24"/>
          <w:szCs w:val="24"/>
        </w:rPr>
        <w:t>optimism, grace</w:t>
      </w:r>
      <w:r w:rsidR="00515EC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courage</w:t>
      </w:r>
      <w:r w:rsidR="00370CFC">
        <w:rPr>
          <w:rFonts w:ascii="Arial" w:hAnsi="Arial" w:cs="Arial"/>
          <w:sz w:val="24"/>
          <w:szCs w:val="24"/>
        </w:rPr>
        <w:t xml:space="preserve"> and gr</w:t>
      </w:r>
      <w:r w:rsidR="004444A8">
        <w:rPr>
          <w:rFonts w:ascii="Arial" w:hAnsi="Arial" w:cs="Arial"/>
          <w:sz w:val="24"/>
          <w:szCs w:val="24"/>
        </w:rPr>
        <w:t xml:space="preserve">atitude.  </w:t>
      </w:r>
    </w:p>
    <w:p w:rsidR="0047683A" w:rsidRDefault="0047683A">
      <w:pPr>
        <w:rPr>
          <w:rFonts w:ascii="Arial" w:hAnsi="Arial" w:cs="Arial"/>
          <w:sz w:val="24"/>
          <w:szCs w:val="24"/>
        </w:rPr>
      </w:pPr>
    </w:p>
    <w:p w:rsidR="00D43E4B" w:rsidRPr="00387D86" w:rsidRDefault="00D43E4B" w:rsidP="00D43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87D86">
        <w:rPr>
          <w:i/>
        </w:rPr>
        <w:t xml:space="preserve">Shannon Warren is the founder of the Oklahoma Business Ethics Consortium, a non-profit organization </w:t>
      </w:r>
      <w:r>
        <w:rPr>
          <w:i/>
        </w:rPr>
        <w:t>that hosts monthly forums on business ethics in Oklahoma City and Tulsa</w:t>
      </w:r>
      <w:r w:rsidRPr="00387D86">
        <w:rPr>
          <w:i/>
        </w:rPr>
        <w:t xml:space="preserve">.  </w:t>
      </w:r>
      <w:r w:rsidR="008C556F">
        <w:rPr>
          <w:i/>
        </w:rPr>
        <w:t xml:space="preserve"> Visit</w:t>
      </w:r>
      <w:r w:rsidRPr="00387D86">
        <w:rPr>
          <w:i/>
        </w:rPr>
        <w:t xml:space="preserve"> </w:t>
      </w:r>
      <w:hyperlink r:id="rId6" w:history="1">
        <w:r w:rsidRPr="000C676D">
          <w:rPr>
            <w:rStyle w:val="Hyperlink"/>
            <w:i/>
            <w:color w:val="0000FF"/>
          </w:rPr>
          <w:t>www.okethics.org</w:t>
        </w:r>
      </w:hyperlink>
      <w:r w:rsidR="008C556F">
        <w:rPr>
          <w:i/>
          <w:color w:val="0000FF"/>
        </w:rPr>
        <w:t xml:space="preserve"> </w:t>
      </w:r>
      <w:r w:rsidR="008C556F" w:rsidRPr="008C556F">
        <w:rPr>
          <w:i/>
          <w:color w:val="000000" w:themeColor="text1"/>
        </w:rPr>
        <w:t xml:space="preserve">for </w:t>
      </w:r>
      <w:r w:rsidR="008C556F">
        <w:rPr>
          <w:i/>
          <w:color w:val="000000" w:themeColor="text1"/>
        </w:rPr>
        <w:t>more information</w:t>
      </w:r>
      <w:r w:rsidR="00D026D4">
        <w:rPr>
          <w:i/>
          <w:color w:val="000000" w:themeColor="text1"/>
        </w:rPr>
        <w:t xml:space="preserve"> about</w:t>
      </w:r>
      <w:r w:rsidR="007F2B40">
        <w:rPr>
          <w:i/>
          <w:color w:val="000000" w:themeColor="text1"/>
        </w:rPr>
        <w:t xml:space="preserve"> Harry Paul’s presentation on November 15</w:t>
      </w:r>
      <w:r w:rsidR="008C556F">
        <w:rPr>
          <w:i/>
          <w:color w:val="000000" w:themeColor="text1"/>
        </w:rPr>
        <w:t>.</w:t>
      </w:r>
    </w:p>
    <w:p w:rsidR="00D43E4B" w:rsidRDefault="00D43E4B" w:rsidP="00D43E4B"/>
    <w:p w:rsidR="0086040B" w:rsidRPr="001F103C" w:rsidRDefault="0086040B">
      <w:pPr>
        <w:rPr>
          <w:rFonts w:ascii="Arial" w:hAnsi="Arial" w:cs="Arial"/>
          <w:sz w:val="24"/>
          <w:szCs w:val="24"/>
        </w:rPr>
      </w:pPr>
    </w:p>
    <w:sectPr w:rsidR="0086040B" w:rsidRPr="001F103C" w:rsidSect="00382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3C"/>
    <w:rsid w:val="00070349"/>
    <w:rsid w:val="00071E79"/>
    <w:rsid w:val="000C53E4"/>
    <w:rsid w:val="00173A16"/>
    <w:rsid w:val="00190A2E"/>
    <w:rsid w:val="001F103C"/>
    <w:rsid w:val="00247BF9"/>
    <w:rsid w:val="002F4180"/>
    <w:rsid w:val="00370CFC"/>
    <w:rsid w:val="003823AC"/>
    <w:rsid w:val="004135A0"/>
    <w:rsid w:val="00431EAB"/>
    <w:rsid w:val="004444A8"/>
    <w:rsid w:val="00451E7A"/>
    <w:rsid w:val="0047683A"/>
    <w:rsid w:val="004E3C75"/>
    <w:rsid w:val="00515ECE"/>
    <w:rsid w:val="0055504A"/>
    <w:rsid w:val="005B439C"/>
    <w:rsid w:val="0071639A"/>
    <w:rsid w:val="007F2B40"/>
    <w:rsid w:val="0086040B"/>
    <w:rsid w:val="00881A5C"/>
    <w:rsid w:val="008C556F"/>
    <w:rsid w:val="008D75E1"/>
    <w:rsid w:val="0096767B"/>
    <w:rsid w:val="00D026D4"/>
    <w:rsid w:val="00D43E4B"/>
    <w:rsid w:val="00D67A9B"/>
    <w:rsid w:val="00FC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43E4B"/>
    <w:rPr>
      <w:strike w:val="0"/>
      <w:dstrike w:val="0"/>
      <w:color w:val="EF640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43E4B"/>
    <w:rPr>
      <w:strike w:val="0"/>
      <w:dstrike w:val="0"/>
      <w:color w:val="EF640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kethic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19C11-D177-4BAA-B843-BDE646A9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Sharron</dc:creator>
  <cp:lastModifiedBy>jlpetties</cp:lastModifiedBy>
  <cp:revision>3</cp:revision>
  <cp:lastPrinted>2012-10-24T23:14:00Z</cp:lastPrinted>
  <dcterms:created xsi:type="dcterms:W3CDTF">2012-10-25T01:38:00Z</dcterms:created>
  <dcterms:modified xsi:type="dcterms:W3CDTF">2012-10-25T01:39:00Z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